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ED7A" w14:textId="167080FC" w:rsidR="002B4634" w:rsidRPr="00E45DA2" w:rsidRDefault="002B4634" w:rsidP="002B4634">
      <w:pPr>
        <w:spacing w:after="0" w:line="240" w:lineRule="auto"/>
        <w:jc w:val="right"/>
        <w:rPr>
          <w:rFonts w:ascii="Calibri" w:eastAsia="Times New Roman" w:hAnsi="Calibri" w:cs="Segoe UI"/>
          <w:color w:val="000000"/>
          <w:kern w:val="0"/>
          <w:sz w:val="27"/>
          <w:szCs w:val="27"/>
          <w14:ligatures w14:val="none"/>
        </w:rPr>
      </w:pPr>
      <w:r w:rsidRPr="00E45DA2">
        <w:rPr>
          <w:rFonts w:ascii="Calibri" w:eastAsia="Times New Roman" w:hAnsi="Calibri" w:cs="Segoe UI"/>
          <w:b/>
          <w:bCs/>
          <w:color w:val="000000"/>
          <w:kern w:val="0"/>
          <w14:ligatures w14:val="none"/>
        </w:rPr>
        <w:t>29.09.2025</w:t>
      </w:r>
    </w:p>
    <w:p w14:paraId="5D011F6F" w14:textId="77777777" w:rsidR="002B4634" w:rsidRPr="00E45DA2" w:rsidRDefault="002B4634" w:rsidP="002B4634">
      <w:pPr>
        <w:spacing w:after="0" w:line="240" w:lineRule="auto"/>
        <w:rPr>
          <w:rFonts w:ascii="Calibri" w:eastAsia="Times New Roman" w:hAnsi="Calibri" w:cs="Segoe UI"/>
          <w:b/>
          <w:bCs/>
          <w:color w:val="000000"/>
          <w:kern w:val="0"/>
          <w14:ligatures w14:val="none"/>
        </w:rPr>
      </w:pPr>
    </w:p>
    <w:p w14:paraId="0F1FD56C" w14:textId="50FAD2F2" w:rsidR="002B4634" w:rsidRPr="00E45DA2" w:rsidRDefault="002B4634" w:rsidP="002B4634">
      <w:pPr>
        <w:spacing w:after="0" w:line="240" w:lineRule="auto"/>
        <w:jc w:val="center"/>
        <w:rPr>
          <w:rFonts w:ascii="Calibri" w:eastAsia="Times New Roman" w:hAnsi="Calibri" w:cs="Segoe UI"/>
          <w:b/>
          <w:bCs/>
          <w:color w:val="000000"/>
          <w:kern w:val="0"/>
          <w:sz w:val="28"/>
          <w:szCs w:val="28"/>
          <w14:ligatures w14:val="none"/>
        </w:rPr>
      </w:pPr>
      <w:r w:rsidRPr="00E45DA2">
        <w:rPr>
          <w:rFonts w:ascii="Calibri" w:eastAsia="Times New Roman" w:hAnsi="Calibri" w:cs="Segoe UI"/>
          <w:b/>
          <w:bCs/>
          <w:color w:val="000000"/>
          <w:kern w:val="0"/>
          <w:sz w:val="28"/>
          <w:szCs w:val="28"/>
          <w14:ligatures w14:val="none"/>
        </w:rPr>
        <w:t>Yeşim Grup’a Uluslararası</w:t>
      </w:r>
      <w:r w:rsidR="002C390D" w:rsidRPr="00E45DA2">
        <w:rPr>
          <w:rFonts w:ascii="Calibri" w:eastAsia="Times New Roman" w:hAnsi="Calibri" w:cs="Segoe UI"/>
          <w:b/>
          <w:bCs/>
          <w:color w:val="000000"/>
          <w:kern w:val="0"/>
          <w:sz w:val="28"/>
          <w:szCs w:val="28"/>
          <w14:ligatures w14:val="none"/>
        </w:rPr>
        <w:t xml:space="preserve"> </w:t>
      </w:r>
      <w:r w:rsidRPr="00E45DA2">
        <w:rPr>
          <w:rFonts w:ascii="Calibri" w:eastAsia="Times New Roman" w:hAnsi="Calibri" w:cs="Segoe UI"/>
          <w:b/>
          <w:bCs/>
          <w:color w:val="000000"/>
          <w:kern w:val="0"/>
          <w:sz w:val="28"/>
          <w:szCs w:val="28"/>
          <w14:ligatures w14:val="none"/>
        </w:rPr>
        <w:t>Ödül</w:t>
      </w:r>
    </w:p>
    <w:p w14:paraId="534B3985" w14:textId="77777777" w:rsidR="002B4634" w:rsidRPr="00E45DA2" w:rsidRDefault="002B4634" w:rsidP="002B4634">
      <w:pPr>
        <w:spacing w:after="0" w:line="240" w:lineRule="auto"/>
        <w:jc w:val="center"/>
        <w:rPr>
          <w:rFonts w:ascii="Calibri" w:eastAsia="Times New Roman" w:hAnsi="Calibri" w:cs="Segoe UI"/>
          <w:color w:val="000000"/>
          <w:kern w:val="0"/>
          <w14:ligatures w14:val="none"/>
        </w:rPr>
      </w:pPr>
    </w:p>
    <w:p w14:paraId="4A4BD3A4" w14:textId="0AF2F5B1" w:rsidR="002B4634" w:rsidRPr="00E45DA2" w:rsidRDefault="002C390D" w:rsidP="002B4634">
      <w:pPr>
        <w:spacing w:after="0" w:line="240" w:lineRule="auto"/>
        <w:jc w:val="center"/>
        <w:rPr>
          <w:rFonts w:ascii="Calibri" w:eastAsia="Times New Roman" w:hAnsi="Calibri" w:cs="Segoe UI"/>
          <w:b/>
          <w:bCs/>
          <w:color w:val="000000"/>
          <w:kern w:val="0"/>
          <w14:ligatures w14:val="none"/>
        </w:rPr>
      </w:pPr>
      <w:r w:rsidRPr="00E45DA2">
        <w:rPr>
          <w:rFonts w:ascii="Calibri" w:eastAsia="Times New Roman" w:hAnsi="Calibri" w:cs="Segoe UI"/>
          <w:b/>
          <w:bCs/>
          <w:color w:val="000000"/>
          <w:kern w:val="0"/>
          <w14:ligatures w14:val="none"/>
        </w:rPr>
        <w:t>Yeşim Grup, sürdürülebilirlik ve güvenli üretim alanındaki çalışmalarıyla RoSPA ve Just Style Excellence Awards’ta elde ettiği başarılar sayesinde global ölçekteki güçlü duruşunu bir kez daha ortaya koydu.</w:t>
      </w:r>
    </w:p>
    <w:p w14:paraId="0ECE4718" w14:textId="77777777" w:rsidR="002C390D" w:rsidRPr="00E45DA2" w:rsidRDefault="002C390D" w:rsidP="002B4634">
      <w:pPr>
        <w:spacing w:after="0" w:line="240" w:lineRule="auto"/>
        <w:jc w:val="center"/>
        <w:rPr>
          <w:rFonts w:ascii="Calibri" w:eastAsia="Times New Roman" w:hAnsi="Calibri" w:cs="Segoe UI"/>
          <w:color w:val="000000"/>
          <w:kern w:val="0"/>
          <w14:ligatures w14:val="none"/>
        </w:rPr>
      </w:pPr>
    </w:p>
    <w:p w14:paraId="5A032294" w14:textId="2D85AFB4" w:rsidR="002B4634" w:rsidRPr="00E45DA2" w:rsidRDefault="002B4634" w:rsidP="002B4634">
      <w:pPr>
        <w:spacing w:after="0" w:line="240" w:lineRule="auto"/>
        <w:jc w:val="both"/>
        <w:rPr>
          <w:rFonts w:ascii="Calibri" w:eastAsia="Times New Roman" w:hAnsi="Calibri" w:cs="Segoe UI"/>
          <w:color w:val="000000"/>
          <w:kern w:val="0"/>
          <w14:ligatures w14:val="none"/>
        </w:rPr>
      </w:pPr>
      <w:r w:rsidRPr="00E45DA2">
        <w:rPr>
          <w:rFonts w:ascii="Calibri" w:eastAsia="Times New Roman" w:hAnsi="Calibri" w:cs="Segoe UI"/>
          <w:color w:val="000000"/>
          <w:kern w:val="0"/>
          <w14:ligatures w14:val="none"/>
        </w:rPr>
        <w:t xml:space="preserve">Yeşim Grup, sürdürülebilirlik ve güvenli üretim konularında yürüttüğü çalışmalarla uluslararası düzeyde iki farklı kurumun verdiği önemli ödüllerin sahibi oldu. İş sağlığı ve güvenliği alanında dünyanın en köklü kuruluşlarından biri olan İngiltere merkezli The Royal Society for the Prevention of Accidents (RoSPA) tarafından verilen “Gümüş Ödül”e layık görülen Yeşim Grup, aynı zamanda hazır giyim ve tekstil sektörünün saygın platformlarından Just Style’ın verdiği Excellence Awards 2025’te de iki ayrı projesiyle </w:t>
      </w:r>
      <w:r w:rsidR="002C390D" w:rsidRPr="00E45DA2">
        <w:rPr>
          <w:rFonts w:ascii="Calibri" w:eastAsia="Times New Roman" w:hAnsi="Calibri" w:cs="Segoe UI"/>
          <w:color w:val="000000"/>
          <w:kern w:val="0"/>
          <w14:ligatures w14:val="none"/>
        </w:rPr>
        <w:t xml:space="preserve">dört farklı kategoride </w:t>
      </w:r>
      <w:r w:rsidRPr="00E45DA2">
        <w:rPr>
          <w:rFonts w:ascii="Calibri" w:eastAsia="Times New Roman" w:hAnsi="Calibri" w:cs="Segoe UI"/>
          <w:color w:val="000000"/>
          <w:kern w:val="0"/>
          <w14:ligatures w14:val="none"/>
        </w:rPr>
        <w:t xml:space="preserve">ödül kazanarak global başarısını pekiştirdi.  </w:t>
      </w:r>
    </w:p>
    <w:p w14:paraId="4552661A" w14:textId="77777777" w:rsidR="002B4634" w:rsidRPr="00E45DA2" w:rsidRDefault="002B4634" w:rsidP="002B4634">
      <w:pPr>
        <w:spacing w:after="0" w:line="240" w:lineRule="auto"/>
        <w:jc w:val="both"/>
        <w:rPr>
          <w:rFonts w:ascii="Calibri" w:eastAsia="Times New Roman" w:hAnsi="Calibri" w:cs="Segoe UI"/>
          <w:color w:val="000000"/>
          <w:kern w:val="0"/>
          <w14:ligatures w14:val="none"/>
        </w:rPr>
      </w:pPr>
    </w:p>
    <w:p w14:paraId="0523C13A" w14:textId="77777777" w:rsidR="002B4634" w:rsidRPr="00E45DA2" w:rsidRDefault="002B4634" w:rsidP="002B4634">
      <w:pPr>
        <w:spacing w:after="0" w:line="240" w:lineRule="auto"/>
        <w:jc w:val="both"/>
        <w:rPr>
          <w:rFonts w:ascii="Calibri" w:eastAsia="Times New Roman" w:hAnsi="Calibri" w:cs="Segoe UI"/>
          <w:color w:val="000000"/>
          <w:kern w:val="0"/>
          <w14:ligatures w14:val="none"/>
        </w:rPr>
      </w:pPr>
      <w:r w:rsidRPr="00E45DA2">
        <w:rPr>
          <w:rFonts w:ascii="Calibri" w:eastAsia="Times New Roman" w:hAnsi="Calibri" w:cs="Segoe UI"/>
          <w:color w:val="000000"/>
          <w:kern w:val="0"/>
          <w14:ligatures w14:val="none"/>
        </w:rPr>
        <w:t>İş kazalarının önlenmesine yönelik sürdürülebilir uygulamaları hayata geçirmesi ve yüksek güvenlik standartlarını başarıyla uygulaması sayesinde RoSPA tarafından düzenlenen “Başarı Ödülleri” kapsamında “Gümüş Ödül”e layık görülen Yeşim Grup, güvenli üretim kültürüne verdiği önemi uluslararası düzeyde tescillemiş oldu. </w:t>
      </w:r>
    </w:p>
    <w:p w14:paraId="47B87003" w14:textId="4F64BAA3" w:rsidR="002B4634" w:rsidRPr="00E45DA2" w:rsidRDefault="002B4634" w:rsidP="002B4634">
      <w:pPr>
        <w:spacing w:before="100" w:beforeAutospacing="1" w:after="100" w:afterAutospacing="1" w:line="240" w:lineRule="auto"/>
        <w:jc w:val="both"/>
        <w:rPr>
          <w:rFonts w:ascii="Calibri" w:eastAsia="Times New Roman" w:hAnsi="Calibri" w:cs="Segoe UI"/>
          <w:color w:val="000000"/>
          <w:kern w:val="0"/>
          <w14:ligatures w14:val="none"/>
        </w:rPr>
      </w:pPr>
      <w:r w:rsidRPr="00E45DA2">
        <w:rPr>
          <w:rFonts w:ascii="Calibri" w:eastAsia="Times New Roman" w:hAnsi="Calibri" w:cs="Segoe UI"/>
          <w:color w:val="000000"/>
          <w:kern w:val="0"/>
          <w14:ligatures w14:val="none"/>
        </w:rPr>
        <w:t xml:space="preserve">Öte yandan, dünyanın farklı ülkelerinden 150’nin üzerinde firmanın katıldığı Just Style Excellence Awards 2025’te Yeşim Grup, sürdürülebilirlik ve inovasyona odaklanan projeleriyle öne çıktı. </w:t>
      </w:r>
      <w:r w:rsidR="005F16F5" w:rsidRPr="00E45DA2">
        <w:rPr>
          <w:rFonts w:ascii="Calibri" w:eastAsia="Times New Roman" w:hAnsi="Calibri" w:cs="Segoe UI"/>
          <w:color w:val="000000"/>
          <w:kern w:val="0"/>
          <w14:ligatures w14:val="none"/>
        </w:rPr>
        <w:t>Bu kapsamda, t</w:t>
      </w:r>
      <w:r w:rsidRPr="00E45DA2">
        <w:rPr>
          <w:rFonts w:ascii="Calibri" w:eastAsia="Times New Roman" w:hAnsi="Calibri" w:cs="Segoe UI"/>
          <w:color w:val="000000"/>
          <w:kern w:val="0"/>
          <w14:ligatures w14:val="none"/>
        </w:rPr>
        <w:t>ekstil atıklarının geri dönüştürülerek kadınların güçlenmesine ve istihdamına katkı sağlayan "Ecollectiv" projesi</w:t>
      </w:r>
      <w:r w:rsidR="005F16F5" w:rsidRPr="00E45DA2">
        <w:rPr>
          <w:rFonts w:ascii="Calibri" w:eastAsia="Times New Roman" w:hAnsi="Calibri" w:cs="Segoe UI"/>
          <w:color w:val="000000"/>
          <w:kern w:val="0"/>
          <w14:ligatures w14:val="none"/>
        </w:rPr>
        <w:t>y</w:t>
      </w:r>
      <w:r w:rsidRPr="00E45DA2">
        <w:rPr>
          <w:rFonts w:ascii="Calibri" w:eastAsia="Times New Roman" w:hAnsi="Calibri" w:cs="Segoe UI"/>
          <w:color w:val="000000"/>
          <w:kern w:val="0"/>
          <w14:ligatures w14:val="none"/>
        </w:rPr>
        <w:t>le çeşitlilik, çevre ve sosyal kategorilerinde</w:t>
      </w:r>
      <w:r w:rsidR="005F16F5" w:rsidRPr="00E45DA2">
        <w:rPr>
          <w:rFonts w:ascii="Calibri" w:eastAsia="Times New Roman" w:hAnsi="Calibri" w:cs="Segoe UI"/>
          <w:color w:val="000000"/>
          <w:kern w:val="0"/>
          <w14:ligatures w14:val="none"/>
        </w:rPr>
        <w:t xml:space="preserve">; </w:t>
      </w:r>
      <w:r w:rsidRPr="00E45DA2">
        <w:rPr>
          <w:rFonts w:ascii="Calibri" w:eastAsia="Times New Roman" w:hAnsi="Calibri" w:cs="Segoe UI"/>
          <w:color w:val="000000"/>
          <w:kern w:val="0"/>
          <w14:ligatures w14:val="none"/>
        </w:rPr>
        <w:t xml:space="preserve">örme makinelerine entegre edilen otomatik denetim sistemiyle israfı en aza indirmeyi hedefleyen çalışmasıyla </w:t>
      </w:r>
      <w:r w:rsidR="005F16F5" w:rsidRPr="00E45DA2">
        <w:rPr>
          <w:rFonts w:ascii="Calibri" w:eastAsia="Times New Roman" w:hAnsi="Calibri" w:cs="Segoe UI"/>
          <w:color w:val="000000"/>
          <w:kern w:val="0"/>
          <w14:ligatures w14:val="none"/>
        </w:rPr>
        <w:t>ise</w:t>
      </w:r>
      <w:r w:rsidRPr="00E45DA2">
        <w:rPr>
          <w:rFonts w:ascii="Calibri" w:eastAsia="Times New Roman" w:hAnsi="Calibri" w:cs="Segoe UI"/>
          <w:color w:val="000000"/>
          <w:kern w:val="0"/>
          <w14:ligatures w14:val="none"/>
        </w:rPr>
        <w:t xml:space="preserve"> inovasyon kategorisinde ödüle layık görüldü.</w:t>
      </w:r>
    </w:p>
    <w:p w14:paraId="09AE07CC" w14:textId="77777777" w:rsidR="002B4634" w:rsidRPr="00E45DA2" w:rsidRDefault="002B4634" w:rsidP="002B4634">
      <w:pPr>
        <w:spacing w:after="0" w:line="240" w:lineRule="auto"/>
        <w:jc w:val="both"/>
        <w:rPr>
          <w:rFonts w:ascii="Calibri" w:eastAsia="Times New Roman" w:hAnsi="Calibri" w:cs="Segoe UI"/>
          <w:color w:val="000000"/>
          <w:kern w:val="0"/>
          <w14:ligatures w14:val="none"/>
        </w:rPr>
      </w:pPr>
      <w:r w:rsidRPr="00E45DA2">
        <w:rPr>
          <w:rFonts w:ascii="Calibri" w:eastAsia="Times New Roman" w:hAnsi="Calibri" w:cs="Segoe UI"/>
          <w:color w:val="000000"/>
          <w:kern w:val="0"/>
          <w14:ligatures w14:val="none"/>
        </w:rPr>
        <w:t xml:space="preserve">Geçtiğimiz günlerde RoSPA tarafından verilen Gümüş Ödül ile iş sağlığı ve güvenliği alanındaki kararlı duruşlarının uluslararası düzeyde takdir görmesinden duyduğu mutluluğu ifade eden Yeşim Grup Co-CEO’su Selim Şankaya, “Yeşim Grup olarak yalnızca üretime odaklanmıyor; aynı zamanda iş sağlığı ve güvenliği, çevre, insan ve toplumsal dönüşümü merkezine alan bütüncül yaklaşımımızla sektörün geleceğini şekillendirmeyi de sorumluluğumuz olarak görüyoruz. Elde ettiğimiz bu başarılar sayesinde ise yürüttüğümüz çalışmaların doğru bir yönde ilerlediğini teyit etmiş oluyoruz. Bu ödüller, bizi daha yüksek hedefler belirlemeye, stratejilerimizi gözden geçirmeye ve başarıya olan kararlılığımızı güçlendirmeye yüreklendiriyor.” dedi.  </w:t>
      </w:r>
    </w:p>
    <w:p w14:paraId="746DD561" w14:textId="77777777" w:rsidR="002B4634" w:rsidRPr="00E45DA2" w:rsidRDefault="002B4634" w:rsidP="002B4634">
      <w:pPr>
        <w:spacing w:after="0" w:line="240" w:lineRule="auto"/>
        <w:jc w:val="both"/>
        <w:rPr>
          <w:rFonts w:ascii="Calibri" w:eastAsia="Times New Roman" w:hAnsi="Calibri" w:cs="Segoe UI"/>
          <w:color w:val="000000"/>
          <w:kern w:val="0"/>
          <w14:ligatures w14:val="none"/>
        </w:rPr>
      </w:pPr>
    </w:p>
    <w:p w14:paraId="349FD3E3" w14:textId="77777777" w:rsidR="002B4634" w:rsidRPr="00E45DA2" w:rsidRDefault="002B4634" w:rsidP="002B4634">
      <w:pPr>
        <w:spacing w:after="0" w:line="240" w:lineRule="auto"/>
        <w:jc w:val="both"/>
        <w:rPr>
          <w:rFonts w:ascii="Calibri" w:eastAsia="Times New Roman" w:hAnsi="Calibri" w:cs="Segoe UI"/>
          <w:color w:val="000000"/>
          <w:kern w:val="0"/>
          <w14:ligatures w14:val="none"/>
        </w:rPr>
      </w:pPr>
      <w:r w:rsidRPr="00E45DA2">
        <w:rPr>
          <w:rFonts w:ascii="Calibri" w:eastAsia="Times New Roman" w:hAnsi="Calibri" w:cs="Segoe UI"/>
          <w:color w:val="000000"/>
          <w:kern w:val="0"/>
          <w14:ligatures w14:val="none"/>
        </w:rPr>
        <w:t xml:space="preserve">Yeşim Grup’un global ölçekte yankı bulan başarılarının, attıkları adımların gücünü ortaya koyduğunu belirten Şankaya, “İnovasyon, sürdürülebilirlik ve insan odaklı projelerimizin Just Style Excellence Awards 2025’te ödüllendirilmesi,  işimizi ileriye taşıyan </w:t>
      </w:r>
      <w:r w:rsidRPr="00E45DA2">
        <w:rPr>
          <w:rFonts w:ascii="Calibri" w:eastAsia="Times New Roman" w:hAnsi="Calibri" w:cs="Segoe UI"/>
          <w:color w:val="000000"/>
          <w:kern w:val="0"/>
          <w14:ligatures w14:val="none"/>
        </w:rPr>
        <w:lastRenderedPageBreak/>
        <w:t>stratejik vizyonumuzun ve sürdürülebilirliği toplumsal faydayla buluşturan özgün modelimizin tescillenmesi anlamına geliyor. Bu başarılar, Yeşim Grup olarak ‘Sürdürülebilirlik Önceliğimizdir’ değerimizi somut projelerle hayata geçirme kararlılığımızı bir kez daha gözler önüne serdi.” dedi. </w:t>
      </w:r>
    </w:p>
    <w:p w14:paraId="729089CC" w14:textId="77777777" w:rsidR="002B4634" w:rsidRPr="00E45DA2" w:rsidRDefault="002B4634" w:rsidP="002B4634">
      <w:pPr>
        <w:spacing w:after="0" w:line="240" w:lineRule="auto"/>
        <w:jc w:val="both"/>
        <w:rPr>
          <w:rFonts w:ascii="Calibri" w:eastAsia="Times New Roman" w:hAnsi="Calibri" w:cs="Segoe UI"/>
          <w:color w:val="000000"/>
          <w:kern w:val="0"/>
          <w14:ligatures w14:val="none"/>
        </w:rPr>
      </w:pPr>
    </w:p>
    <w:p w14:paraId="1DF6D847" w14:textId="391E6AAD" w:rsidR="00E45DA2" w:rsidRPr="00E45DA2" w:rsidRDefault="00E45DA2" w:rsidP="002B4634">
      <w:pPr>
        <w:spacing w:after="0" w:line="240" w:lineRule="auto"/>
        <w:jc w:val="both"/>
        <w:rPr>
          <w:rFonts w:ascii="Calibri" w:eastAsia="Times New Roman" w:hAnsi="Calibri" w:cs="Segoe UI"/>
          <w:color w:val="000000"/>
          <w:kern w:val="0"/>
          <w14:ligatures w14:val="none"/>
        </w:rPr>
      </w:pPr>
      <w:r w:rsidRPr="00E45DA2">
        <w:rPr>
          <w:rFonts w:ascii="Calibri" w:hAnsi="Calibri"/>
        </w:rPr>
        <w:t xml:space="preserve">İki </w:t>
      </w:r>
      <w:r w:rsidRPr="00E45DA2">
        <w:rPr>
          <w:rFonts w:ascii="Calibri" w:hAnsi="Calibri"/>
        </w:rPr>
        <w:t xml:space="preserve">farklı </w:t>
      </w:r>
      <w:r w:rsidRPr="00E45DA2">
        <w:rPr>
          <w:rFonts w:ascii="Calibri" w:hAnsi="Calibri"/>
        </w:rPr>
        <w:t>uluslararası kurumdan aldığı prestijli ödüller, Yeşim Grup’un sürdürülebilirlik alanındaki başarılarının ve global ölçekteki güçlü duruşunun önemli bir yansıması oldu.</w:t>
      </w:r>
    </w:p>
    <w:p w14:paraId="4A0F7233" w14:textId="77777777" w:rsidR="00FB53C7" w:rsidRPr="002B4634" w:rsidRDefault="00FB53C7" w:rsidP="002B4634">
      <w:pPr>
        <w:jc w:val="both"/>
        <w:rPr>
          <w:rFonts w:ascii="Calibri" w:hAnsi="Calibri"/>
        </w:rPr>
      </w:pPr>
    </w:p>
    <w:sectPr w:rsidR="00FB53C7" w:rsidRPr="002B4634" w:rsidSect="00DA1686">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9CEC" w14:textId="77777777" w:rsidR="00906F49" w:rsidRDefault="00906F49">
      <w:pPr>
        <w:spacing w:after="0" w:line="240" w:lineRule="auto"/>
      </w:pPr>
      <w:r>
        <w:separator/>
      </w:r>
    </w:p>
  </w:endnote>
  <w:endnote w:type="continuationSeparator" w:id="0">
    <w:p w14:paraId="3EF3214B" w14:textId="77777777" w:rsidR="00906F49" w:rsidRDefault="0090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FCE3" w14:textId="77777777" w:rsidR="00303AFC" w:rsidRDefault="00000000" w:rsidP="00F2454C">
    <w:pPr>
      <w:pStyle w:val="Footer"/>
      <w:jc w:val="center"/>
      <w:rPr>
        <w:rFonts w:ascii="TT Norms Light" w:eastAsiaTheme="majorEastAsia" w:hAnsi="TT Norms Light" w:cstheme="majorBidi"/>
        <w:b/>
        <w:bCs/>
        <w:color w:val="E97132" w:themeColor="accent2"/>
        <w:sz w:val="20"/>
        <w:szCs w:val="20"/>
      </w:rPr>
    </w:pPr>
    <w:r w:rsidRPr="009C7460">
      <w:rPr>
        <w:rFonts w:ascii="Calibri" w:eastAsiaTheme="majorEastAsia" w:hAnsi="Calibri" w:cstheme="majorBidi"/>
        <w:noProof/>
        <w:color w:val="156082" w:themeColor="accent1"/>
        <w:lang w:eastAsia="tr-TR"/>
      </w:rPr>
      <w:drawing>
        <wp:anchor distT="0" distB="0" distL="114300" distR="114300" simplePos="0" relativeHeight="251660288" behindDoc="1" locked="0" layoutInCell="1" allowOverlap="1" wp14:anchorId="4ADB3F15" wp14:editId="580FF400">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406F53" w14:textId="77777777" w:rsidR="00303AFC" w:rsidRDefault="00303AFC" w:rsidP="00F2454C">
    <w:pPr>
      <w:pStyle w:val="Footer"/>
      <w:jc w:val="center"/>
      <w:rPr>
        <w:rFonts w:eastAsiaTheme="majorEastAsia" w:cstheme="majorBidi"/>
        <w:b/>
        <w:bCs/>
        <w:color w:val="E97132" w:themeColor="accent2"/>
        <w:sz w:val="20"/>
        <w:szCs w:val="20"/>
      </w:rPr>
    </w:pPr>
  </w:p>
  <w:p w14:paraId="32FB9B58" w14:textId="77777777" w:rsidR="00303AFC" w:rsidRDefault="00303AFC" w:rsidP="00F2454C">
    <w:pPr>
      <w:pStyle w:val="Footer"/>
      <w:jc w:val="center"/>
      <w:rPr>
        <w:rFonts w:eastAsiaTheme="majorEastAsia" w:cstheme="majorBidi"/>
        <w:b/>
        <w:bCs/>
        <w:color w:val="E97132" w:themeColor="accent2"/>
        <w:sz w:val="20"/>
        <w:szCs w:val="20"/>
      </w:rPr>
    </w:pPr>
  </w:p>
  <w:p w14:paraId="798350CA" w14:textId="77777777" w:rsidR="00303AFC" w:rsidRPr="009C7460" w:rsidRDefault="00000000" w:rsidP="00F2454C">
    <w:pPr>
      <w:pStyle w:val="Footer"/>
      <w:jc w:val="center"/>
      <w:rPr>
        <w:rFonts w:eastAsiaTheme="majorEastAsia" w:cstheme="majorBidi"/>
        <w:color w:val="156082" w:themeColor="accent1"/>
        <w:sz w:val="20"/>
        <w:szCs w:val="20"/>
      </w:rPr>
    </w:pPr>
    <w:r w:rsidRPr="009C7460">
      <w:rPr>
        <w:rFonts w:eastAsiaTheme="majorEastAsia" w:cstheme="majorBidi"/>
        <w:b/>
        <w:bCs/>
        <w:color w:val="E97132" w:themeColor="accent2"/>
        <w:sz w:val="20"/>
        <w:szCs w:val="20"/>
      </w:rPr>
      <w:t>A</w:t>
    </w:r>
    <w:r w:rsidRPr="009C7460">
      <w:rPr>
        <w:rFonts w:eastAsiaTheme="majorEastAsia" w:cstheme="majorBidi"/>
        <w:color w:val="156082" w:themeColor="accent1"/>
        <w:sz w:val="20"/>
        <w:szCs w:val="20"/>
      </w:rPr>
      <w:t xml:space="preserve"> KARAPINAR MAH. ANKARA YOLU CAD. NO: 900 16300 YILDIRIM BURSA</w:t>
    </w:r>
    <w:r w:rsidRPr="009C7460">
      <w:rPr>
        <w:rFonts w:eastAsiaTheme="majorEastAsia" w:cstheme="majorBidi"/>
        <w:b/>
        <w:bCs/>
        <w:color w:val="156082" w:themeColor="accent1"/>
        <w:sz w:val="20"/>
        <w:szCs w:val="20"/>
      </w:rPr>
      <w:t xml:space="preserve"> </w:t>
    </w:r>
    <w:r w:rsidRPr="009C7460">
      <w:rPr>
        <w:rFonts w:eastAsiaTheme="majorEastAsia" w:cstheme="majorBidi"/>
        <w:b/>
        <w:bCs/>
        <w:color w:val="E97132" w:themeColor="accent2"/>
        <w:sz w:val="20"/>
        <w:szCs w:val="20"/>
      </w:rPr>
      <w:t>T</w:t>
    </w:r>
    <w:r w:rsidRPr="009C7460">
      <w:rPr>
        <w:rFonts w:eastAsiaTheme="majorEastAsia" w:cstheme="majorBidi"/>
        <w:color w:val="156082" w:themeColor="accent1"/>
        <w:sz w:val="20"/>
        <w:szCs w:val="20"/>
      </w:rPr>
      <w:t xml:space="preserve"> +90 224 280 860</w:t>
    </w:r>
  </w:p>
  <w:p w14:paraId="3DBF3CB6" w14:textId="77777777" w:rsidR="00303AFC" w:rsidRPr="009C7460" w:rsidRDefault="00000000" w:rsidP="00F2454C">
    <w:pPr>
      <w:pStyle w:val="Footer"/>
      <w:jc w:val="center"/>
      <w:rPr>
        <w:rFonts w:ascii="Calibri" w:hAnsi="Calibri"/>
      </w:rPr>
    </w:pPr>
    <w:r w:rsidRPr="009C7460">
      <w:rPr>
        <w:rFonts w:ascii="Calibri" w:eastAsiaTheme="majorEastAsia" w:hAnsi="Calibri" w:cstheme="majorBidi"/>
        <w:color w:val="156082" w:themeColor="accent1"/>
        <w:sz w:val="24"/>
        <w:szCs w:val="24"/>
      </w:rPr>
      <w:t>www</w:t>
    </w:r>
    <w:r w:rsidRPr="009C7460">
      <w:rPr>
        <w:rFonts w:ascii="Calibri" w:eastAsiaTheme="majorEastAsia" w:hAnsi="Calibri" w:cstheme="majorBidi"/>
        <w:b/>
        <w:bCs/>
        <w:color w:val="156082" w:themeColor="accent1"/>
        <w:sz w:val="24"/>
        <w:szCs w:val="24"/>
      </w:rPr>
      <w:t>.yesim.</w:t>
    </w:r>
    <w:r w:rsidRPr="009C7460">
      <w:rPr>
        <w:rFonts w:ascii="Calibri" w:eastAsiaTheme="majorEastAsia" w:hAnsi="Calibri" w:cstheme="majorBidi"/>
        <w:color w:val="156082" w:themeColor="accent1"/>
        <w:sz w:val="24"/>
        <w:szCs w:val="24"/>
      </w:rPr>
      <w:t>com</w:t>
    </w:r>
  </w:p>
  <w:p w14:paraId="6C88D82C" w14:textId="77777777" w:rsidR="00303AFC" w:rsidRDefault="00303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A32A" w14:textId="77777777" w:rsidR="00906F49" w:rsidRDefault="00906F49">
      <w:pPr>
        <w:spacing w:after="0" w:line="240" w:lineRule="auto"/>
      </w:pPr>
      <w:r>
        <w:separator/>
      </w:r>
    </w:p>
  </w:footnote>
  <w:footnote w:type="continuationSeparator" w:id="0">
    <w:p w14:paraId="101F4637" w14:textId="77777777" w:rsidR="00906F49" w:rsidRDefault="00906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7103" w14:textId="77777777" w:rsidR="00303AFC" w:rsidRDefault="00000000">
    <w:pPr>
      <w:pStyle w:val="Header"/>
    </w:pPr>
    <w:r>
      <w:rPr>
        <w:noProof/>
        <w:lang w:eastAsia="tr-TR"/>
      </w:rPr>
      <w:drawing>
        <wp:anchor distT="0" distB="0" distL="114300" distR="114300" simplePos="0" relativeHeight="251659264" behindDoc="0" locked="0" layoutInCell="1" allowOverlap="1" wp14:anchorId="3FB77E41" wp14:editId="7D734998">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2B"/>
    <w:rsid w:val="00086A51"/>
    <w:rsid w:val="001D34F8"/>
    <w:rsid w:val="001F476A"/>
    <w:rsid w:val="00225593"/>
    <w:rsid w:val="002B4634"/>
    <w:rsid w:val="002C390D"/>
    <w:rsid w:val="00303AFC"/>
    <w:rsid w:val="003137F4"/>
    <w:rsid w:val="003871E6"/>
    <w:rsid w:val="004954E4"/>
    <w:rsid w:val="005F16F5"/>
    <w:rsid w:val="006E03D7"/>
    <w:rsid w:val="00707624"/>
    <w:rsid w:val="00773D07"/>
    <w:rsid w:val="00830AF5"/>
    <w:rsid w:val="008D17F6"/>
    <w:rsid w:val="008E6EFF"/>
    <w:rsid w:val="00906F49"/>
    <w:rsid w:val="009259B6"/>
    <w:rsid w:val="0095779A"/>
    <w:rsid w:val="009C182B"/>
    <w:rsid w:val="00A77153"/>
    <w:rsid w:val="00B00F8F"/>
    <w:rsid w:val="00C60414"/>
    <w:rsid w:val="00D90FB6"/>
    <w:rsid w:val="00DA1686"/>
    <w:rsid w:val="00DC3533"/>
    <w:rsid w:val="00DE69AE"/>
    <w:rsid w:val="00E44841"/>
    <w:rsid w:val="00E45DA2"/>
    <w:rsid w:val="00E47E68"/>
    <w:rsid w:val="00ED0F86"/>
    <w:rsid w:val="00FB53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B777"/>
  <w15:chartTrackingRefBased/>
  <w15:docId w15:val="{695D6A81-D48C-4871-8420-BF148299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34"/>
    <w:pPr>
      <w:spacing w:line="278" w:lineRule="auto"/>
    </w:pPr>
    <w:rPr>
      <w:rFonts w:eastAsiaTheme="minorEastAsia"/>
      <w:kern w:val="2"/>
      <w:sz w:val="24"/>
      <w:szCs w:val="24"/>
      <w:lang w:eastAsia="tr-TR"/>
    </w:rPr>
  </w:style>
  <w:style w:type="paragraph" w:styleId="Heading1">
    <w:name w:val="heading 1"/>
    <w:basedOn w:val="Normal"/>
    <w:next w:val="Normal"/>
    <w:link w:val="Heading1Char"/>
    <w:uiPriority w:val="9"/>
    <w:qFormat/>
    <w:rsid w:val="009C182B"/>
    <w:pPr>
      <w:keepNext/>
      <w:keepLines/>
      <w:spacing w:before="360" w:after="80" w:line="259" w:lineRule="auto"/>
      <w:outlineLvl w:val="0"/>
    </w:pPr>
    <w:rPr>
      <w:rFonts w:asciiTheme="majorHAnsi" w:eastAsiaTheme="majorEastAsia" w:hAnsiTheme="majorHAnsi" w:cstheme="majorBidi"/>
      <w:color w:val="0F4761" w:themeColor="accent1" w:themeShade="BF"/>
      <w:kern w:val="0"/>
      <w:sz w:val="40"/>
      <w:szCs w:val="40"/>
      <w:lang w:eastAsia="en-US"/>
    </w:rPr>
  </w:style>
  <w:style w:type="paragraph" w:styleId="Heading2">
    <w:name w:val="heading 2"/>
    <w:basedOn w:val="Normal"/>
    <w:next w:val="Normal"/>
    <w:link w:val="Heading2Char"/>
    <w:uiPriority w:val="9"/>
    <w:semiHidden/>
    <w:unhideWhenUsed/>
    <w:qFormat/>
    <w:rsid w:val="009C182B"/>
    <w:pPr>
      <w:keepNext/>
      <w:keepLines/>
      <w:spacing w:before="160" w:after="80" w:line="259" w:lineRule="auto"/>
      <w:outlineLvl w:val="1"/>
    </w:pPr>
    <w:rPr>
      <w:rFonts w:asciiTheme="majorHAnsi" w:eastAsiaTheme="majorEastAsia" w:hAnsiTheme="majorHAnsi" w:cstheme="majorBidi"/>
      <w:color w:val="0F4761" w:themeColor="accent1" w:themeShade="BF"/>
      <w:kern w:val="0"/>
      <w:sz w:val="32"/>
      <w:szCs w:val="32"/>
      <w:lang w:eastAsia="en-US"/>
    </w:rPr>
  </w:style>
  <w:style w:type="paragraph" w:styleId="Heading3">
    <w:name w:val="heading 3"/>
    <w:basedOn w:val="Normal"/>
    <w:next w:val="Normal"/>
    <w:link w:val="Heading3Char"/>
    <w:uiPriority w:val="9"/>
    <w:semiHidden/>
    <w:unhideWhenUsed/>
    <w:qFormat/>
    <w:rsid w:val="009C182B"/>
    <w:pPr>
      <w:keepNext/>
      <w:keepLines/>
      <w:spacing w:before="160" w:after="80" w:line="259" w:lineRule="auto"/>
      <w:outlineLvl w:val="2"/>
    </w:pPr>
    <w:rPr>
      <w:rFonts w:eastAsiaTheme="majorEastAsia" w:cstheme="majorBidi"/>
      <w:color w:val="0F4761" w:themeColor="accent1" w:themeShade="BF"/>
      <w:kern w:val="0"/>
      <w:sz w:val="28"/>
      <w:szCs w:val="28"/>
      <w:lang w:eastAsia="en-US"/>
    </w:rPr>
  </w:style>
  <w:style w:type="paragraph" w:styleId="Heading4">
    <w:name w:val="heading 4"/>
    <w:basedOn w:val="Normal"/>
    <w:next w:val="Normal"/>
    <w:link w:val="Heading4Char"/>
    <w:uiPriority w:val="9"/>
    <w:semiHidden/>
    <w:unhideWhenUsed/>
    <w:qFormat/>
    <w:rsid w:val="009C182B"/>
    <w:pPr>
      <w:keepNext/>
      <w:keepLines/>
      <w:spacing w:before="80" w:after="40" w:line="259" w:lineRule="auto"/>
      <w:outlineLvl w:val="3"/>
    </w:pPr>
    <w:rPr>
      <w:rFonts w:eastAsiaTheme="majorEastAsia" w:cstheme="majorBidi"/>
      <w:i/>
      <w:iCs/>
      <w:color w:val="0F4761" w:themeColor="accent1" w:themeShade="BF"/>
      <w:kern w:val="0"/>
      <w:sz w:val="22"/>
      <w:szCs w:val="22"/>
      <w:lang w:eastAsia="en-US"/>
    </w:rPr>
  </w:style>
  <w:style w:type="paragraph" w:styleId="Heading5">
    <w:name w:val="heading 5"/>
    <w:basedOn w:val="Normal"/>
    <w:next w:val="Normal"/>
    <w:link w:val="Heading5Char"/>
    <w:uiPriority w:val="9"/>
    <w:semiHidden/>
    <w:unhideWhenUsed/>
    <w:qFormat/>
    <w:rsid w:val="009C182B"/>
    <w:pPr>
      <w:keepNext/>
      <w:keepLines/>
      <w:spacing w:before="80" w:after="40" w:line="259" w:lineRule="auto"/>
      <w:outlineLvl w:val="4"/>
    </w:pPr>
    <w:rPr>
      <w:rFonts w:eastAsiaTheme="majorEastAsia" w:cstheme="majorBidi"/>
      <w:color w:val="0F4761" w:themeColor="accent1" w:themeShade="BF"/>
      <w:kern w:val="0"/>
      <w:sz w:val="22"/>
      <w:szCs w:val="22"/>
      <w:lang w:eastAsia="en-US"/>
    </w:rPr>
  </w:style>
  <w:style w:type="paragraph" w:styleId="Heading6">
    <w:name w:val="heading 6"/>
    <w:basedOn w:val="Normal"/>
    <w:next w:val="Normal"/>
    <w:link w:val="Heading6Char"/>
    <w:uiPriority w:val="9"/>
    <w:semiHidden/>
    <w:unhideWhenUsed/>
    <w:qFormat/>
    <w:rsid w:val="009C182B"/>
    <w:pPr>
      <w:keepNext/>
      <w:keepLines/>
      <w:spacing w:before="40" w:after="0" w:line="259" w:lineRule="auto"/>
      <w:outlineLvl w:val="5"/>
    </w:pPr>
    <w:rPr>
      <w:rFonts w:eastAsiaTheme="majorEastAsia" w:cstheme="majorBidi"/>
      <w:i/>
      <w:iCs/>
      <w:color w:val="595959" w:themeColor="text1" w:themeTint="A6"/>
      <w:kern w:val="0"/>
      <w:sz w:val="22"/>
      <w:szCs w:val="22"/>
      <w:lang w:eastAsia="en-US"/>
    </w:rPr>
  </w:style>
  <w:style w:type="paragraph" w:styleId="Heading7">
    <w:name w:val="heading 7"/>
    <w:basedOn w:val="Normal"/>
    <w:next w:val="Normal"/>
    <w:link w:val="Heading7Char"/>
    <w:uiPriority w:val="9"/>
    <w:semiHidden/>
    <w:unhideWhenUsed/>
    <w:qFormat/>
    <w:rsid w:val="009C182B"/>
    <w:pPr>
      <w:keepNext/>
      <w:keepLines/>
      <w:spacing w:before="40" w:after="0" w:line="259" w:lineRule="auto"/>
      <w:outlineLvl w:val="6"/>
    </w:pPr>
    <w:rPr>
      <w:rFonts w:eastAsiaTheme="majorEastAsia" w:cstheme="majorBidi"/>
      <w:color w:val="595959" w:themeColor="text1" w:themeTint="A6"/>
      <w:kern w:val="0"/>
      <w:sz w:val="22"/>
      <w:szCs w:val="22"/>
      <w:lang w:eastAsia="en-US"/>
    </w:rPr>
  </w:style>
  <w:style w:type="paragraph" w:styleId="Heading8">
    <w:name w:val="heading 8"/>
    <w:basedOn w:val="Normal"/>
    <w:next w:val="Normal"/>
    <w:link w:val="Heading8Char"/>
    <w:uiPriority w:val="9"/>
    <w:semiHidden/>
    <w:unhideWhenUsed/>
    <w:qFormat/>
    <w:rsid w:val="009C182B"/>
    <w:pPr>
      <w:keepNext/>
      <w:keepLines/>
      <w:spacing w:after="0" w:line="259" w:lineRule="auto"/>
      <w:outlineLvl w:val="7"/>
    </w:pPr>
    <w:rPr>
      <w:rFonts w:eastAsiaTheme="majorEastAsia" w:cstheme="majorBidi"/>
      <w:i/>
      <w:iCs/>
      <w:color w:val="272727" w:themeColor="text1" w:themeTint="D8"/>
      <w:kern w:val="0"/>
      <w:sz w:val="22"/>
      <w:szCs w:val="22"/>
      <w:lang w:eastAsia="en-US"/>
    </w:rPr>
  </w:style>
  <w:style w:type="paragraph" w:styleId="Heading9">
    <w:name w:val="heading 9"/>
    <w:basedOn w:val="Normal"/>
    <w:next w:val="Normal"/>
    <w:link w:val="Heading9Char"/>
    <w:uiPriority w:val="9"/>
    <w:semiHidden/>
    <w:unhideWhenUsed/>
    <w:qFormat/>
    <w:rsid w:val="009C182B"/>
    <w:pPr>
      <w:keepNext/>
      <w:keepLines/>
      <w:spacing w:after="0" w:line="259" w:lineRule="auto"/>
      <w:outlineLvl w:val="8"/>
    </w:pPr>
    <w:rPr>
      <w:rFonts w:eastAsiaTheme="majorEastAsia" w:cstheme="majorBidi"/>
      <w:color w:val="272727" w:themeColor="text1" w:themeTint="D8"/>
      <w:kern w:val="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1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1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1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1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1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1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1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182B"/>
    <w:rPr>
      <w:rFonts w:eastAsiaTheme="majorEastAsia" w:cstheme="majorBidi"/>
      <w:color w:val="272727" w:themeColor="text1" w:themeTint="D8"/>
    </w:rPr>
  </w:style>
  <w:style w:type="paragraph" w:styleId="Title">
    <w:name w:val="Title"/>
    <w:basedOn w:val="Normal"/>
    <w:next w:val="Normal"/>
    <w:link w:val="TitleChar"/>
    <w:uiPriority w:val="10"/>
    <w:qFormat/>
    <w:rsid w:val="009C182B"/>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9C1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182B"/>
    <w:pPr>
      <w:numPr>
        <w:ilvl w:val="1"/>
      </w:numPr>
      <w:spacing w:line="259" w:lineRule="auto"/>
    </w:pPr>
    <w:rPr>
      <w:rFonts w:eastAsiaTheme="majorEastAsia" w:cstheme="majorBidi"/>
      <w:color w:val="595959" w:themeColor="text1" w:themeTint="A6"/>
      <w:spacing w:val="15"/>
      <w:kern w:val="0"/>
      <w:sz w:val="28"/>
      <w:szCs w:val="28"/>
      <w:lang w:eastAsia="en-US"/>
    </w:rPr>
  </w:style>
  <w:style w:type="character" w:customStyle="1" w:styleId="SubtitleChar">
    <w:name w:val="Subtitle Char"/>
    <w:basedOn w:val="DefaultParagraphFont"/>
    <w:link w:val="Subtitle"/>
    <w:uiPriority w:val="11"/>
    <w:rsid w:val="009C1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182B"/>
    <w:pPr>
      <w:spacing w:before="160" w:line="259" w:lineRule="auto"/>
      <w:jc w:val="center"/>
    </w:pPr>
    <w:rPr>
      <w:rFonts w:eastAsiaTheme="minorHAnsi"/>
      <w:i/>
      <w:iCs/>
      <w:color w:val="404040" w:themeColor="text1" w:themeTint="BF"/>
      <w:kern w:val="0"/>
      <w:sz w:val="22"/>
      <w:szCs w:val="22"/>
      <w:lang w:eastAsia="en-US"/>
    </w:rPr>
  </w:style>
  <w:style w:type="character" w:customStyle="1" w:styleId="QuoteChar">
    <w:name w:val="Quote Char"/>
    <w:basedOn w:val="DefaultParagraphFont"/>
    <w:link w:val="Quote"/>
    <w:uiPriority w:val="29"/>
    <w:rsid w:val="009C182B"/>
    <w:rPr>
      <w:i/>
      <w:iCs/>
      <w:color w:val="404040" w:themeColor="text1" w:themeTint="BF"/>
    </w:rPr>
  </w:style>
  <w:style w:type="paragraph" w:styleId="ListParagraph">
    <w:name w:val="List Paragraph"/>
    <w:basedOn w:val="Normal"/>
    <w:uiPriority w:val="34"/>
    <w:qFormat/>
    <w:rsid w:val="009C182B"/>
    <w:pPr>
      <w:spacing w:line="259" w:lineRule="auto"/>
      <w:ind w:left="720"/>
      <w:contextualSpacing/>
    </w:pPr>
    <w:rPr>
      <w:rFonts w:eastAsiaTheme="minorHAnsi"/>
      <w:kern w:val="0"/>
      <w:sz w:val="22"/>
      <w:szCs w:val="22"/>
      <w:lang w:eastAsia="en-US"/>
    </w:rPr>
  </w:style>
  <w:style w:type="character" w:styleId="IntenseEmphasis">
    <w:name w:val="Intense Emphasis"/>
    <w:basedOn w:val="DefaultParagraphFont"/>
    <w:uiPriority w:val="21"/>
    <w:qFormat/>
    <w:rsid w:val="009C182B"/>
    <w:rPr>
      <w:i/>
      <w:iCs/>
      <w:color w:val="0F4761" w:themeColor="accent1" w:themeShade="BF"/>
    </w:rPr>
  </w:style>
  <w:style w:type="paragraph" w:styleId="IntenseQuote">
    <w:name w:val="Intense Quote"/>
    <w:basedOn w:val="Normal"/>
    <w:next w:val="Normal"/>
    <w:link w:val="IntenseQuoteChar"/>
    <w:uiPriority w:val="30"/>
    <w:qFormat/>
    <w:rsid w:val="009C182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0"/>
      <w:sz w:val="22"/>
      <w:szCs w:val="22"/>
      <w:lang w:eastAsia="en-US"/>
    </w:rPr>
  </w:style>
  <w:style w:type="character" w:customStyle="1" w:styleId="IntenseQuoteChar">
    <w:name w:val="Intense Quote Char"/>
    <w:basedOn w:val="DefaultParagraphFont"/>
    <w:link w:val="IntenseQuote"/>
    <w:uiPriority w:val="30"/>
    <w:rsid w:val="009C182B"/>
    <w:rPr>
      <w:i/>
      <w:iCs/>
      <w:color w:val="0F4761" w:themeColor="accent1" w:themeShade="BF"/>
    </w:rPr>
  </w:style>
  <w:style w:type="character" w:styleId="IntenseReference">
    <w:name w:val="Intense Reference"/>
    <w:basedOn w:val="DefaultParagraphFont"/>
    <w:uiPriority w:val="32"/>
    <w:qFormat/>
    <w:rsid w:val="009C182B"/>
    <w:rPr>
      <w:b/>
      <w:bCs/>
      <w:smallCaps/>
      <w:color w:val="0F4761" w:themeColor="accent1" w:themeShade="BF"/>
      <w:spacing w:val="5"/>
    </w:rPr>
  </w:style>
  <w:style w:type="paragraph" w:styleId="Header">
    <w:name w:val="header"/>
    <w:basedOn w:val="Normal"/>
    <w:link w:val="HeaderChar"/>
    <w:uiPriority w:val="99"/>
    <w:unhideWhenUsed/>
    <w:rsid w:val="00DA1686"/>
    <w:pPr>
      <w:tabs>
        <w:tab w:val="center" w:pos="4536"/>
        <w:tab w:val="right" w:pos="9072"/>
      </w:tabs>
      <w:spacing w:after="0" w:line="240" w:lineRule="auto"/>
    </w:pPr>
    <w:rPr>
      <w:rFonts w:eastAsiaTheme="minorHAnsi"/>
      <w:sz w:val="22"/>
      <w:szCs w:val="22"/>
      <w:lang w:eastAsia="en-US"/>
    </w:rPr>
  </w:style>
  <w:style w:type="character" w:customStyle="1" w:styleId="HeaderChar">
    <w:name w:val="Header Char"/>
    <w:basedOn w:val="DefaultParagraphFont"/>
    <w:link w:val="Header"/>
    <w:uiPriority w:val="99"/>
    <w:rsid w:val="00DA1686"/>
    <w:rPr>
      <w:kern w:val="2"/>
    </w:rPr>
  </w:style>
  <w:style w:type="paragraph" w:styleId="Footer">
    <w:name w:val="footer"/>
    <w:basedOn w:val="Normal"/>
    <w:link w:val="FooterChar"/>
    <w:uiPriority w:val="99"/>
    <w:unhideWhenUsed/>
    <w:rsid w:val="00DA1686"/>
    <w:pPr>
      <w:tabs>
        <w:tab w:val="center" w:pos="4536"/>
        <w:tab w:val="right" w:pos="9072"/>
      </w:tabs>
      <w:spacing w:after="0" w:line="240" w:lineRule="auto"/>
    </w:pPr>
    <w:rPr>
      <w:rFonts w:eastAsiaTheme="minorHAnsi"/>
      <w:sz w:val="22"/>
      <w:szCs w:val="22"/>
      <w:lang w:eastAsia="en-US"/>
    </w:rPr>
  </w:style>
  <w:style w:type="character" w:customStyle="1" w:styleId="FooterChar">
    <w:name w:val="Footer Char"/>
    <w:basedOn w:val="DefaultParagraphFont"/>
    <w:link w:val="Footer"/>
    <w:uiPriority w:val="99"/>
    <w:rsid w:val="00DA1686"/>
    <w:rPr>
      <w:kern w:val="2"/>
    </w:rPr>
  </w:style>
  <w:style w:type="paragraph" w:styleId="NormalWeb">
    <w:name w:val="Normal (Web)"/>
    <w:basedOn w:val="Normal"/>
    <w:uiPriority w:val="99"/>
    <w:semiHidden/>
    <w:unhideWhenUsed/>
    <w:rsid w:val="00DA168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A1686"/>
    <w:rPr>
      <w:b/>
      <w:bCs/>
    </w:rPr>
  </w:style>
  <w:style w:type="character" w:styleId="Emphasis">
    <w:name w:val="Emphasis"/>
    <w:basedOn w:val="DefaultParagraphFont"/>
    <w:uiPriority w:val="20"/>
    <w:qFormat/>
    <w:rsid w:val="00DA16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4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Cesur(YESIM-2412)</dc:creator>
  <cp:keywords/>
  <dc:description/>
  <cp:lastModifiedBy>Busra Akin(YESIM-2423)</cp:lastModifiedBy>
  <cp:revision>13</cp:revision>
  <dcterms:created xsi:type="dcterms:W3CDTF">2025-09-23T07:47:00Z</dcterms:created>
  <dcterms:modified xsi:type="dcterms:W3CDTF">2025-09-29T07:15:00Z</dcterms:modified>
</cp:coreProperties>
</file>